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AEB2C1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D11EE">
        <w:rPr>
          <w:rFonts w:ascii="Times New Roman" w:hAnsi="Times New Roman"/>
          <w:b w:val="0"/>
          <w:sz w:val="26"/>
          <w:szCs w:val="26"/>
          <w:lang w:val="ru-RU"/>
        </w:rPr>
        <w:t>211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073342B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D11EE">
        <w:rPr>
          <w:sz w:val="26"/>
          <w:szCs w:val="26"/>
        </w:rPr>
        <w:t>30</w:t>
      </w:r>
      <w:r w:rsidRPr="004F3A7A">
        <w:rPr>
          <w:sz w:val="26"/>
          <w:szCs w:val="26"/>
        </w:rPr>
        <w:t xml:space="preserve">» </w:t>
      </w:r>
      <w:r w:rsidR="00913498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295D5E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295D5E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295D5E" w:rsidR="00A05055">
        <w:rPr>
          <w:sz w:val="26"/>
          <w:szCs w:val="26"/>
        </w:rPr>
        <w:t xml:space="preserve"> </w:t>
      </w:r>
    </w:p>
    <w:p w:rsidR="00CB09F7" w:rsidRPr="00295D5E" w:rsidP="00CE0D10" w14:paraId="053801F1" w14:textId="738AC5D1">
      <w:pPr>
        <w:ind w:firstLine="567"/>
        <w:jc w:val="both"/>
        <w:rPr>
          <w:color w:val="000000"/>
          <w:sz w:val="26"/>
          <w:szCs w:val="26"/>
        </w:rPr>
      </w:pPr>
      <w:r w:rsidRPr="00295D5E">
        <w:rPr>
          <w:sz w:val="26"/>
          <w:szCs w:val="26"/>
        </w:rPr>
        <w:t xml:space="preserve">Варжеленко </w:t>
      </w:r>
      <w:r>
        <w:rPr>
          <w:sz w:val="26"/>
          <w:szCs w:val="26"/>
        </w:rPr>
        <w:t>ИА</w:t>
      </w:r>
      <w:r w:rsidRPr="00295D5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 xml:space="preserve">, гражданина РФ, </w:t>
      </w:r>
      <w:r w:rsidRPr="00295D5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295D5E">
        <w:rPr>
          <w:sz w:val="26"/>
          <w:szCs w:val="26"/>
        </w:rPr>
        <w:t>, работающего в ООО «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 xml:space="preserve">», зарегистрированного и </w:t>
      </w:r>
      <w:r w:rsidRPr="00295D5E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6771C5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21.01.2025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95D5E">
        <w:rPr>
          <w:sz w:val="26"/>
          <w:szCs w:val="26"/>
        </w:rPr>
        <w:t>Варжеленко</w:t>
      </w:r>
      <w:r w:rsidR="00295D5E">
        <w:rPr>
          <w:sz w:val="26"/>
          <w:szCs w:val="26"/>
        </w:rPr>
        <w:t xml:space="preserve"> И.А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29</w:t>
      </w:r>
      <w:r w:rsidR="00295D5E">
        <w:rPr>
          <w:sz w:val="26"/>
          <w:szCs w:val="26"/>
        </w:rPr>
        <w:t xml:space="preserve"> </w:t>
      </w:r>
      <w:r w:rsidR="00D54E7F">
        <w:rPr>
          <w:sz w:val="26"/>
          <w:szCs w:val="26"/>
        </w:rPr>
        <w:t>№</w:t>
      </w:r>
      <w:r>
        <w:rPr>
          <w:sz w:val="26"/>
          <w:szCs w:val="26"/>
        </w:rPr>
        <w:t>86-357519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07.11</w:t>
      </w:r>
      <w:r w:rsidR="008A6505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19.11</w:t>
      </w:r>
      <w:r w:rsidR="008A6505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454652A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295D5E">
        <w:rPr>
          <w:sz w:val="26"/>
          <w:szCs w:val="26"/>
        </w:rPr>
        <w:t>Варжеленко И.А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</w:t>
      </w:r>
      <w:r w:rsidRPr="00576101">
        <w:rPr>
          <w:color w:val="auto"/>
          <w:sz w:val="26"/>
          <w:szCs w:val="26"/>
        </w:rPr>
        <w:t>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>вину признал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7D7E3B">
        <w:rPr>
          <w:color w:val="auto"/>
          <w:sz w:val="26"/>
          <w:szCs w:val="26"/>
        </w:rPr>
        <w:t>1,2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7D7E3B" w:rsidR="007D7E3B">
        <w:rPr>
          <w:color w:val="auto"/>
          <w:sz w:val="26"/>
          <w:szCs w:val="26"/>
        </w:rPr>
        <w:t xml:space="preserve"> </w:t>
      </w:r>
      <w:r w:rsidR="007D7E3B">
        <w:rPr>
          <w:color w:val="auto"/>
          <w:sz w:val="26"/>
          <w:szCs w:val="26"/>
        </w:rPr>
        <w:t xml:space="preserve">не </w:t>
      </w:r>
      <w:r w:rsidRPr="00576101" w:rsidR="007D7E3B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2CD1D17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95D5E">
        <w:rPr>
          <w:sz w:val="26"/>
          <w:szCs w:val="26"/>
        </w:rPr>
        <w:t>Варжеленко И.А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95D5E">
        <w:rPr>
          <w:sz w:val="26"/>
          <w:szCs w:val="26"/>
        </w:rPr>
        <w:t>Варжеленко И.А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44060CA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</w:t>
      </w:r>
      <w:r w:rsidRPr="004F3A7A">
        <w:rPr>
          <w:sz w:val="26"/>
          <w:szCs w:val="26"/>
        </w:rPr>
        <w:t xml:space="preserve">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0D11EE">
        <w:rPr>
          <w:sz w:val="26"/>
          <w:szCs w:val="26"/>
        </w:rPr>
        <w:t>29.01.2025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95D5E">
        <w:rPr>
          <w:sz w:val="26"/>
          <w:szCs w:val="26"/>
        </w:rPr>
        <w:t>Варжеленко И.А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295D5E" w:rsidRPr="004F3A7A" w:rsidP="0053439C" w14:paraId="10BF2641" w14:textId="7D690DFF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0D11EE">
        <w:rPr>
          <w:bCs/>
          <w:sz w:val="26"/>
          <w:szCs w:val="26"/>
          <w:lang w:eastAsia="ar-SA"/>
        </w:rPr>
        <w:t xml:space="preserve">ст.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0D11EE">
        <w:rPr>
          <w:bCs/>
          <w:sz w:val="26"/>
          <w:szCs w:val="26"/>
          <w:lang w:eastAsia="ar-SA"/>
        </w:rPr>
        <w:t>29.01.2025</w:t>
      </w:r>
      <w:r w:rsidRPr="004F3A7A">
        <w:rPr>
          <w:bCs/>
          <w:sz w:val="26"/>
          <w:szCs w:val="26"/>
          <w:lang w:eastAsia="ar-SA"/>
        </w:rPr>
        <w:t>;</w:t>
      </w:r>
    </w:p>
    <w:p w:rsidR="0053439C" w:rsidP="0053439C" w14:paraId="76883693" w14:textId="5FD2C91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0D11EE">
        <w:rPr>
          <w:sz w:val="26"/>
          <w:szCs w:val="26"/>
        </w:rPr>
        <w:t>29 №86-357519</w:t>
      </w:r>
      <w:r w:rsidRPr="004F3A7A" w:rsidR="000D11EE">
        <w:rPr>
          <w:sz w:val="26"/>
          <w:szCs w:val="26"/>
        </w:rPr>
        <w:t xml:space="preserve"> от </w:t>
      </w:r>
      <w:r w:rsidR="000D11EE">
        <w:rPr>
          <w:sz w:val="26"/>
          <w:szCs w:val="26"/>
        </w:rPr>
        <w:t>07.11.2024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95D5E">
        <w:rPr>
          <w:sz w:val="26"/>
          <w:szCs w:val="26"/>
        </w:rPr>
        <w:t>Варжеленко И.А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ч.</w:t>
      </w:r>
      <w:r w:rsidR="000D11EE">
        <w:rPr>
          <w:sz w:val="26"/>
          <w:szCs w:val="26"/>
        </w:rPr>
        <w:t>1</w:t>
      </w:r>
      <w:r w:rsidR="0094525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295D5E">
        <w:rPr>
          <w:sz w:val="26"/>
          <w:szCs w:val="26"/>
        </w:rPr>
        <w:t>19.24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0D11EE">
        <w:rPr>
          <w:sz w:val="26"/>
          <w:szCs w:val="26"/>
        </w:rPr>
        <w:t>10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D11EE">
        <w:rPr>
          <w:sz w:val="26"/>
          <w:szCs w:val="26"/>
        </w:rPr>
        <w:t>19.11</w:t>
      </w:r>
      <w:r w:rsidR="008A6505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295D5E" w:rsidP="00295D5E" w14:paraId="1B9029BF" w14:textId="35943037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Варжеленко И.А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0D11EE">
        <w:rPr>
          <w:sz w:val="26"/>
          <w:szCs w:val="26"/>
          <w:lang w:bidi="ru-RU"/>
        </w:rPr>
        <w:t>29.01.2025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 xml:space="preserve">, пояснил, что штраф не оплатил, так как </w:t>
      </w:r>
      <w:r w:rsidR="000D11EE">
        <w:rPr>
          <w:sz w:val="26"/>
          <w:szCs w:val="26"/>
          <w:lang w:bidi="ru-RU"/>
        </w:rPr>
        <w:t>не было финансовой возможности, с нарушение согласен, вину признает</w:t>
      </w:r>
      <w:r>
        <w:rPr>
          <w:sz w:val="26"/>
          <w:szCs w:val="26"/>
          <w:lang w:bidi="ru-RU"/>
        </w:rPr>
        <w:t>.</w:t>
      </w:r>
    </w:p>
    <w:p w:rsidR="001927B4" w:rsidRPr="004F3A7A" w:rsidP="002E7428" w14:paraId="5F9B2F3A" w14:textId="049E4521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</w:t>
      </w:r>
      <w:r w:rsidRPr="004F3A7A">
        <w:rPr>
          <w:sz w:val="26"/>
          <w:szCs w:val="26"/>
        </w:rPr>
        <w:t>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</w:t>
      </w:r>
      <w:r w:rsidRPr="004F3A7A">
        <w:rPr>
          <w:rFonts w:ascii="Times New Roman" w:hAnsi="Times New Roman"/>
          <w:sz w:val="26"/>
          <w:szCs w:val="26"/>
        </w:rPr>
        <w:t>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F9FD81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95D5E">
        <w:rPr>
          <w:sz w:val="26"/>
          <w:szCs w:val="26"/>
        </w:rPr>
        <w:t>Варжеленко И.А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0D11EE">
        <w:rPr>
          <w:sz w:val="26"/>
          <w:szCs w:val="26"/>
        </w:rPr>
        <w:t>20.01.2025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7A0943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5D5E" w:rsidR="00295D5E">
        <w:rPr>
          <w:rFonts w:ascii="Times New Roman" w:hAnsi="Times New Roman"/>
          <w:sz w:val="26"/>
          <w:szCs w:val="26"/>
        </w:rPr>
        <w:t>Варжеленко И.А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7D7E3B" w:rsidP="005F189C" w14:paraId="27D391F9" w14:textId="44D6C16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7D7E3B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7D7E3B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7D7E3B" w:rsidR="00DA3A55">
        <w:rPr>
          <w:rFonts w:ascii="Times New Roman" w:hAnsi="Times New Roman"/>
          <w:sz w:val="26"/>
          <w:szCs w:val="26"/>
        </w:rPr>
        <w:t xml:space="preserve"> </w:t>
      </w:r>
      <w:r w:rsidRPr="007D7E3B" w:rsidR="00295D5E">
        <w:rPr>
          <w:rFonts w:ascii="Times New Roman" w:hAnsi="Times New Roman"/>
          <w:sz w:val="26"/>
          <w:szCs w:val="26"/>
        </w:rPr>
        <w:t>Варжеленко И.А</w:t>
      </w:r>
      <w:r w:rsidRPr="007D7E3B" w:rsidR="00F27FE8">
        <w:rPr>
          <w:rFonts w:ascii="Times New Roman" w:hAnsi="Times New Roman"/>
          <w:sz w:val="26"/>
          <w:szCs w:val="26"/>
        </w:rPr>
        <w:t>.</w:t>
      </w:r>
    </w:p>
    <w:p w:rsidR="00096CCE" w:rsidP="00295D5E" w14:paraId="66AFDF7B" w14:textId="77777777">
      <w:pPr>
        <w:ind w:firstLine="709"/>
        <w:jc w:val="both"/>
        <w:rPr>
          <w:sz w:val="26"/>
          <w:szCs w:val="26"/>
        </w:rPr>
      </w:pPr>
      <w:r w:rsidRPr="005136D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</w:t>
      </w:r>
      <w:r w:rsidRPr="005136DE">
        <w:rPr>
          <w:sz w:val="26"/>
          <w:szCs w:val="26"/>
        </w:rPr>
        <w:t>ативных правонарушениях, является признание вины.</w:t>
      </w:r>
    </w:p>
    <w:p w:rsidR="004F3A7A" w:rsidRPr="007D7E3B" w:rsidP="00295D5E" w14:paraId="50E4CFAF" w14:textId="6DC04D2B">
      <w:pPr>
        <w:ind w:firstLine="709"/>
        <w:jc w:val="both"/>
        <w:rPr>
          <w:sz w:val="26"/>
          <w:szCs w:val="26"/>
        </w:rPr>
      </w:pPr>
      <w:r w:rsidRPr="007D7E3B">
        <w:rPr>
          <w:sz w:val="26"/>
          <w:szCs w:val="26"/>
        </w:rPr>
        <w:t>Обстоятельств</w:t>
      </w:r>
      <w:r w:rsidRPr="007D7E3B" w:rsidR="00CB09F7">
        <w:rPr>
          <w:sz w:val="26"/>
          <w:szCs w:val="26"/>
        </w:rPr>
        <w:t xml:space="preserve">, </w:t>
      </w:r>
      <w:r w:rsidRPr="007D7E3B" w:rsidR="00295D5E">
        <w:rPr>
          <w:sz w:val="26"/>
          <w:szCs w:val="26"/>
        </w:rPr>
        <w:t xml:space="preserve">отягчающих </w:t>
      </w:r>
      <w:r w:rsidRPr="007D7E3B" w:rsidR="00CB09F7">
        <w:rPr>
          <w:sz w:val="26"/>
          <w:szCs w:val="26"/>
        </w:rPr>
        <w:t>а</w:t>
      </w:r>
      <w:r w:rsidRPr="007D7E3B" w:rsidR="00A77989">
        <w:rPr>
          <w:sz w:val="26"/>
          <w:szCs w:val="26"/>
        </w:rPr>
        <w:t>дминистративную ответственность</w:t>
      </w:r>
      <w:r w:rsidRPr="007D7E3B" w:rsidR="00CB09F7">
        <w:rPr>
          <w:sz w:val="26"/>
          <w:szCs w:val="26"/>
        </w:rPr>
        <w:t xml:space="preserve"> </w:t>
      </w:r>
      <w:r w:rsidRPr="007D7E3B" w:rsidR="00A77989">
        <w:rPr>
          <w:sz w:val="26"/>
          <w:szCs w:val="26"/>
        </w:rPr>
        <w:t>в соответствии со</w:t>
      </w:r>
      <w:r w:rsidRPr="007D7E3B" w:rsidR="00CB09F7">
        <w:rPr>
          <w:sz w:val="26"/>
          <w:szCs w:val="26"/>
        </w:rPr>
        <w:t xml:space="preserve"> ст.</w:t>
      </w:r>
      <w:r w:rsidR="00096CCE">
        <w:rPr>
          <w:sz w:val="26"/>
          <w:szCs w:val="26"/>
        </w:rPr>
        <w:t xml:space="preserve"> </w:t>
      </w:r>
      <w:r w:rsidRPr="007D7E3B" w:rsidR="00295D5E">
        <w:rPr>
          <w:sz w:val="26"/>
          <w:szCs w:val="26"/>
        </w:rPr>
        <w:t>4.3</w:t>
      </w:r>
      <w:r w:rsidRPr="007D7E3B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7D7E3B" w:rsidR="004F3C64">
        <w:rPr>
          <w:sz w:val="26"/>
          <w:szCs w:val="26"/>
        </w:rPr>
        <w:t>не установлено</w:t>
      </w:r>
      <w:r w:rsidRPr="007D7E3B" w:rsidR="00584269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7D7E3B">
        <w:rPr>
          <w:sz w:val="26"/>
          <w:szCs w:val="26"/>
        </w:rPr>
        <w:t xml:space="preserve">Руководствуясь ст. 29.9 Кодексом </w:t>
      </w:r>
      <w:r w:rsidRPr="007D7E3B">
        <w:rPr>
          <w:sz w:val="26"/>
          <w:szCs w:val="26"/>
        </w:rPr>
        <w:t>Российской Федерации</w:t>
      </w:r>
      <w:r w:rsidRPr="00A77989">
        <w:rPr>
          <w:sz w:val="26"/>
          <w:szCs w:val="26"/>
        </w:rPr>
        <w:t xml:space="preserve">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48B7680">
      <w:pPr>
        <w:ind w:left="20" w:right="40" w:firstLine="688"/>
        <w:jc w:val="both"/>
        <w:rPr>
          <w:sz w:val="26"/>
          <w:szCs w:val="26"/>
        </w:rPr>
      </w:pPr>
      <w:r w:rsidRPr="00295D5E">
        <w:rPr>
          <w:sz w:val="26"/>
          <w:szCs w:val="26"/>
        </w:rPr>
        <w:t>Варжеленко</w:t>
      </w:r>
      <w:r w:rsidRPr="00295D5E">
        <w:rPr>
          <w:sz w:val="26"/>
          <w:szCs w:val="26"/>
        </w:rPr>
        <w:t xml:space="preserve"> </w:t>
      </w:r>
      <w:r>
        <w:rPr>
          <w:sz w:val="26"/>
          <w:szCs w:val="26"/>
        </w:rPr>
        <w:t>ИА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096CC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096CCE">
        <w:rPr>
          <w:sz w:val="26"/>
          <w:szCs w:val="26"/>
        </w:rPr>
        <w:t>две</w:t>
      </w:r>
      <w:r w:rsidR="008A6505">
        <w:rPr>
          <w:sz w:val="26"/>
          <w:szCs w:val="26"/>
        </w:rPr>
        <w:t xml:space="preserve"> тысяч</w:t>
      </w:r>
      <w:r w:rsidR="00096CCE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1B38AF92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</w:t>
      </w:r>
      <w:r w:rsidRPr="00A24DCB">
        <w:rPr>
          <w:sz w:val="26"/>
          <w:szCs w:val="26"/>
        </w:rPr>
        <w:t>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</w:t>
      </w:r>
      <w:r w:rsidRPr="00A24DCB">
        <w:rPr>
          <w:sz w:val="26"/>
          <w:szCs w:val="26"/>
        </w:rPr>
        <w:t xml:space="preserve">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</w:t>
      </w:r>
      <w:r w:rsidR="00096CCE">
        <w:rPr>
          <w:color w:val="FF0000"/>
          <w:sz w:val="26"/>
          <w:szCs w:val="26"/>
          <w:lang w:eastAsia="en-US"/>
        </w:rPr>
        <w:t>2112520119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77989" w:rsidRPr="00D97E21" w:rsidP="008A6505" w14:paraId="0EA0C3A3" w14:textId="5CFE45F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7A7E7F9A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523AD6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CCE"/>
    <w:rsid w:val="000A28ED"/>
    <w:rsid w:val="000A28FB"/>
    <w:rsid w:val="000A3CE2"/>
    <w:rsid w:val="000B2205"/>
    <w:rsid w:val="000C1A27"/>
    <w:rsid w:val="000D11EE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95D5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14BB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4F3C64"/>
    <w:rsid w:val="005136DE"/>
    <w:rsid w:val="00523AD6"/>
    <w:rsid w:val="00530363"/>
    <w:rsid w:val="0053422E"/>
    <w:rsid w:val="0053439C"/>
    <w:rsid w:val="0054466A"/>
    <w:rsid w:val="00546041"/>
    <w:rsid w:val="00546E29"/>
    <w:rsid w:val="00547D3D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D7E3B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752F-C893-4F0F-AD7A-141B28A1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